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B26" w:rsidRDefault="00A85B26">
      <w:pPr>
        <w:rPr>
          <w:rFonts w:ascii="Times New Roman" w:hAnsi="Times New Roman" w:cs="Times New Roman"/>
          <w:sz w:val="24"/>
          <w:szCs w:val="24"/>
        </w:rPr>
      </w:pPr>
    </w:p>
    <w:p w:rsidR="00A85B26" w:rsidRDefault="00A85B26">
      <w:pPr>
        <w:rPr>
          <w:rFonts w:ascii="Times New Roman" w:hAnsi="Times New Roman" w:cs="Times New Roman"/>
          <w:sz w:val="24"/>
          <w:szCs w:val="24"/>
        </w:rPr>
      </w:pPr>
    </w:p>
    <w:p w:rsidR="00A85B26" w:rsidRDefault="00A85B26">
      <w:pPr>
        <w:rPr>
          <w:rFonts w:ascii="Times New Roman" w:hAnsi="Times New Roman" w:cs="Times New Roman"/>
          <w:sz w:val="24"/>
          <w:szCs w:val="24"/>
        </w:rPr>
      </w:pPr>
    </w:p>
    <w:p w:rsidR="00A85B26" w:rsidRDefault="00A85B26" w:rsidP="00A85B26">
      <w:pPr>
        <w:ind w:left="0" w:firstLine="0"/>
        <w:jc w:val="center"/>
        <w:rPr>
          <w:rFonts w:ascii="Times New Roman" w:hAnsi="Times New Roman" w:cs="Times New Roman"/>
          <w:sz w:val="24"/>
          <w:szCs w:val="24"/>
        </w:rPr>
      </w:pPr>
      <w:r>
        <w:rPr>
          <w:rFonts w:ascii="Times New Roman" w:hAnsi="Times New Roman" w:cs="Times New Roman"/>
          <w:sz w:val="24"/>
          <w:szCs w:val="24"/>
        </w:rPr>
        <w:t>SIMULACRO PAPEL 1</w:t>
      </w:r>
    </w:p>
    <w:p w:rsidR="00A85B26" w:rsidRDefault="00A85B26">
      <w:pPr>
        <w:rPr>
          <w:rFonts w:ascii="Times New Roman" w:hAnsi="Times New Roman" w:cs="Times New Roman"/>
          <w:sz w:val="24"/>
          <w:szCs w:val="24"/>
        </w:rPr>
      </w:pPr>
    </w:p>
    <w:p w:rsidR="00A85B26" w:rsidRDefault="00A85B26" w:rsidP="00994A08">
      <w:pPr>
        <w:spacing w:line="360" w:lineRule="auto"/>
        <w:rPr>
          <w:rFonts w:ascii="Times New Roman" w:hAnsi="Times New Roman" w:cs="Times New Roman"/>
          <w:sz w:val="24"/>
          <w:szCs w:val="24"/>
        </w:rPr>
      </w:pPr>
    </w:p>
    <w:p w:rsidR="00076333" w:rsidRPr="00A85B26" w:rsidRDefault="00F637B7"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 xml:space="preserve">El poema “Aeronáutica, </w:t>
      </w:r>
      <w:proofErr w:type="spellStart"/>
      <w:r w:rsidRPr="00A85B26">
        <w:rPr>
          <w:rFonts w:ascii="Times New Roman" w:hAnsi="Times New Roman" w:cs="Times New Roman"/>
          <w:sz w:val="24"/>
          <w:szCs w:val="24"/>
        </w:rPr>
        <w:t>fué</w:t>
      </w:r>
      <w:proofErr w:type="spellEnd"/>
      <w:r w:rsidRPr="00A85B26">
        <w:rPr>
          <w:rFonts w:ascii="Times New Roman" w:hAnsi="Times New Roman" w:cs="Times New Roman"/>
          <w:sz w:val="24"/>
          <w:szCs w:val="24"/>
        </w:rPr>
        <w:t xml:space="preserve"> escrito por Concha </w:t>
      </w:r>
      <w:proofErr w:type="spellStart"/>
      <w:r w:rsidRPr="00A85B26">
        <w:rPr>
          <w:rFonts w:ascii="Times New Roman" w:hAnsi="Times New Roman" w:cs="Times New Roman"/>
          <w:sz w:val="24"/>
          <w:szCs w:val="24"/>
        </w:rPr>
        <w:t>Mendez</w:t>
      </w:r>
      <w:proofErr w:type="spellEnd"/>
      <w:r w:rsidRPr="00A85B26">
        <w:rPr>
          <w:rFonts w:ascii="Times New Roman" w:hAnsi="Times New Roman" w:cs="Times New Roman"/>
          <w:sz w:val="24"/>
          <w:szCs w:val="24"/>
        </w:rPr>
        <w:t xml:space="preserve"> y publicado en el libro </w:t>
      </w:r>
      <w:proofErr w:type="spellStart"/>
      <w:r w:rsidRPr="00A85B26">
        <w:rPr>
          <w:rFonts w:ascii="Times New Roman" w:hAnsi="Times New Roman" w:cs="Times New Roman"/>
          <w:sz w:val="24"/>
          <w:szCs w:val="24"/>
        </w:rPr>
        <w:t>Surtidor</w:t>
      </w:r>
      <w:proofErr w:type="gramStart"/>
      <w:r w:rsidRPr="00A85B26">
        <w:rPr>
          <w:rFonts w:ascii="Times New Roman" w:hAnsi="Times New Roman" w:cs="Times New Roman"/>
          <w:sz w:val="24"/>
          <w:szCs w:val="24"/>
        </w:rPr>
        <w:t>,en</w:t>
      </w:r>
      <w:proofErr w:type="spellEnd"/>
      <w:proofErr w:type="gramEnd"/>
      <w:r w:rsidRPr="00A85B26">
        <w:rPr>
          <w:rFonts w:ascii="Times New Roman" w:hAnsi="Times New Roman" w:cs="Times New Roman"/>
          <w:sz w:val="24"/>
          <w:szCs w:val="24"/>
        </w:rPr>
        <w:t xml:space="preserve"> el año 1928. La idea principal de ese poema es que cuando la distancia separa a dos amantes, hay nostalgia pero también ilusión de conocer nuevos mundos. Esta idea se evidencia en los versos 3y 4, y de nuevo en el 11 y el </w:t>
      </w:r>
      <w:proofErr w:type="gramStart"/>
      <w:r w:rsidRPr="00A85B26">
        <w:rPr>
          <w:rFonts w:ascii="Times New Roman" w:hAnsi="Times New Roman" w:cs="Times New Roman"/>
          <w:sz w:val="24"/>
          <w:szCs w:val="24"/>
        </w:rPr>
        <w:t>12 ,</w:t>
      </w:r>
      <w:proofErr w:type="gramEnd"/>
      <w:r w:rsidRPr="00A85B26">
        <w:rPr>
          <w:rFonts w:ascii="Times New Roman" w:hAnsi="Times New Roman" w:cs="Times New Roman"/>
          <w:sz w:val="24"/>
          <w:szCs w:val="24"/>
        </w:rPr>
        <w:t xml:space="preserve"> en los cuales el diálogo de quien se queda expresa la nostalgia que siente por la partida</w:t>
      </w:r>
      <w:r w:rsidR="00DE54D1">
        <w:rPr>
          <w:rFonts w:ascii="Times New Roman" w:hAnsi="Times New Roman" w:cs="Times New Roman"/>
          <w:sz w:val="24"/>
          <w:szCs w:val="24"/>
        </w:rPr>
        <w:t>.</w:t>
      </w:r>
      <w:r w:rsidRPr="00A85B26">
        <w:rPr>
          <w:rFonts w:ascii="Times New Roman" w:hAnsi="Times New Roman" w:cs="Times New Roman"/>
          <w:sz w:val="24"/>
          <w:szCs w:val="24"/>
        </w:rPr>
        <w:t xml:space="preserve"> Del mismo modo, la estrofa nueve evidencia que así como hay nostalgia, hay emoción e ilusión por la idea de experiencias nuevas.</w:t>
      </w:r>
    </w:p>
    <w:p w:rsidR="00550E12" w:rsidRPr="00A85B26" w:rsidRDefault="00550E12" w:rsidP="00994A08">
      <w:pPr>
        <w:spacing w:line="360" w:lineRule="auto"/>
        <w:rPr>
          <w:rFonts w:ascii="Times New Roman" w:hAnsi="Times New Roman" w:cs="Times New Roman"/>
          <w:sz w:val="24"/>
          <w:szCs w:val="24"/>
        </w:rPr>
      </w:pPr>
    </w:p>
    <w:p w:rsidR="007A4611" w:rsidRDefault="007A4611" w:rsidP="00994A08">
      <w:pPr>
        <w:spacing w:line="360" w:lineRule="auto"/>
        <w:rPr>
          <w:rFonts w:ascii="Times New Roman" w:hAnsi="Times New Roman" w:cs="Times New Roman"/>
          <w:sz w:val="24"/>
          <w:szCs w:val="24"/>
        </w:rPr>
      </w:pPr>
    </w:p>
    <w:p w:rsidR="00550E12" w:rsidRPr="00A85B26" w:rsidRDefault="00550E12"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Los temas más evidentes son, en primer lugar, la separació</w:t>
      </w:r>
      <w:r w:rsidR="00324715" w:rsidRPr="00A85B26">
        <w:rPr>
          <w:rFonts w:ascii="Times New Roman" w:hAnsi="Times New Roman" w:cs="Times New Roman"/>
          <w:sz w:val="24"/>
          <w:szCs w:val="24"/>
        </w:rPr>
        <w:t>n</w:t>
      </w:r>
      <w:r w:rsidRPr="00A85B26">
        <w:rPr>
          <w:rFonts w:ascii="Times New Roman" w:hAnsi="Times New Roman" w:cs="Times New Roman"/>
          <w:sz w:val="24"/>
          <w:szCs w:val="24"/>
        </w:rPr>
        <w:t>, ya que el poema trata del momento en el cual dos enamorados se están separando, pues la mujer se va en un avión</w:t>
      </w:r>
      <w:bookmarkStart w:id="0" w:name="_GoBack"/>
      <w:bookmarkEnd w:id="0"/>
      <w:r w:rsidRPr="00A85B26">
        <w:rPr>
          <w:rFonts w:ascii="Times New Roman" w:hAnsi="Times New Roman" w:cs="Times New Roman"/>
          <w:sz w:val="24"/>
          <w:szCs w:val="24"/>
        </w:rPr>
        <w:t xml:space="preserve"> y el poema no deja saber si su viaje es con o sin regreso. Los versos </w:t>
      </w:r>
      <w:r w:rsidR="00324715" w:rsidRPr="00A85B26">
        <w:rPr>
          <w:rFonts w:ascii="Times New Roman" w:hAnsi="Times New Roman" w:cs="Times New Roman"/>
          <w:sz w:val="24"/>
          <w:szCs w:val="24"/>
        </w:rPr>
        <w:t>“Una</w:t>
      </w:r>
      <w:r w:rsidRPr="00A85B26">
        <w:rPr>
          <w:rFonts w:ascii="Times New Roman" w:hAnsi="Times New Roman" w:cs="Times New Roman"/>
          <w:sz w:val="24"/>
          <w:szCs w:val="24"/>
        </w:rPr>
        <w:t xml:space="preserve"> sonata de adioses” (17) y “ante de que la distancia// nos obligara a perdernos” (25 y 26) evidencian el adiós y la separación. También está el tema de la ilusión por el futuro, que se evidencia en el tono soñador con el cual la voz del poema expresa su partida </w:t>
      </w:r>
      <w:r w:rsidR="00324715" w:rsidRPr="00A85B26">
        <w:rPr>
          <w:rFonts w:ascii="Times New Roman" w:hAnsi="Times New Roman" w:cs="Times New Roman"/>
          <w:sz w:val="24"/>
          <w:szCs w:val="24"/>
        </w:rPr>
        <w:t>y por la imagen del avión emprendiendo vuelo, que representa nuevos comienzos. El tema de los recuerdos es evidente en el diálogo de quien se queda, ya que frases como “[…] guardaré […] la rosa de tu recuerdo” indican que no será fácil olvidar ese amor y que pensara en ella. Del mismo modo, los últimos dos versos del poema, expresados por la voz del poema, indican que aunque ella esta ilusionada por el futuro, también siente nostalgia por dejar el amor y lo recordará.</w:t>
      </w:r>
    </w:p>
    <w:p w:rsidR="00324715" w:rsidRPr="00A85B26" w:rsidRDefault="00324715" w:rsidP="00994A08">
      <w:pPr>
        <w:spacing w:line="360" w:lineRule="auto"/>
        <w:rPr>
          <w:rFonts w:ascii="Times New Roman" w:hAnsi="Times New Roman" w:cs="Times New Roman"/>
          <w:sz w:val="24"/>
          <w:szCs w:val="24"/>
        </w:rPr>
      </w:pPr>
    </w:p>
    <w:p w:rsidR="007A4611" w:rsidRDefault="007A4611" w:rsidP="00994A08">
      <w:pPr>
        <w:spacing w:line="360" w:lineRule="auto"/>
        <w:rPr>
          <w:rFonts w:ascii="Times New Roman" w:hAnsi="Times New Roman" w:cs="Times New Roman"/>
          <w:sz w:val="24"/>
          <w:szCs w:val="24"/>
        </w:rPr>
      </w:pPr>
    </w:p>
    <w:p w:rsidR="00324715" w:rsidRPr="00A85B26" w:rsidRDefault="00324715"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 xml:space="preserve">Seguidamente, la estructura externa del poema consta de diez estrofas y todas son cuartetos. Los versos son isométricos octosílabos, por ende son todos de arte menor. El ritmo del poema es moderadamente acelerado pues la mayoría de sus oraciones no son muy extensas, tales como “Ya se elevaba la nave//para entregarse a los vientos.” O “La vi caer ondulante”. Y muchas de ellas tienen pausas internas, como las estrofas dos y nueve, que tienen una sola oración pero con dos pausas internas. Hay rima asonante imperfecta en todos los versos del poema, y en los versos impares no hay rima. </w:t>
      </w:r>
      <w:r w:rsidR="006C5F24" w:rsidRPr="00A85B26">
        <w:rPr>
          <w:rFonts w:ascii="Times New Roman" w:hAnsi="Times New Roman" w:cs="Times New Roman"/>
          <w:sz w:val="24"/>
          <w:szCs w:val="24"/>
        </w:rPr>
        <w:t xml:space="preserve">La rima imperfecta de los versos pares, le brinda musicalidad al poema, y le atribuye un tono mucho más romántico, sentimental, y exaltado a la escena de la separación, ya que la rima tiene el efecto de embellecer la sonoridad del poema, idealizando las escenas que </w:t>
      </w:r>
      <w:r w:rsidR="006C5F24" w:rsidRPr="00A85B26">
        <w:rPr>
          <w:rFonts w:ascii="Times New Roman" w:hAnsi="Times New Roman" w:cs="Times New Roman"/>
          <w:sz w:val="24"/>
          <w:szCs w:val="24"/>
        </w:rPr>
        <w:lastRenderedPageBreak/>
        <w:t xml:space="preserve">en él ocurren. </w:t>
      </w:r>
      <w:r w:rsidR="006C01DA">
        <w:rPr>
          <w:rFonts w:ascii="Times New Roman" w:hAnsi="Times New Roman" w:cs="Times New Roman"/>
          <w:sz w:val="24"/>
          <w:szCs w:val="24"/>
        </w:rPr>
        <w:t xml:space="preserve">El título del poema es temático, y su relación con </w:t>
      </w:r>
      <w:r w:rsidR="00001DA3">
        <w:rPr>
          <w:rFonts w:ascii="Times New Roman" w:hAnsi="Times New Roman" w:cs="Times New Roman"/>
          <w:sz w:val="24"/>
          <w:szCs w:val="24"/>
        </w:rPr>
        <w:t>el</w:t>
      </w:r>
      <w:r w:rsidR="006C01DA">
        <w:rPr>
          <w:rFonts w:ascii="Times New Roman" w:hAnsi="Times New Roman" w:cs="Times New Roman"/>
          <w:sz w:val="24"/>
          <w:szCs w:val="24"/>
        </w:rPr>
        <w:t xml:space="preserve"> contenido es que el poema trata de una despedida en el aeropuerto, pues ella marcha en un avión, lo cual alude </w:t>
      </w:r>
      <w:r w:rsidR="00001DA3">
        <w:rPr>
          <w:rFonts w:ascii="Times New Roman" w:hAnsi="Times New Roman" w:cs="Times New Roman"/>
          <w:sz w:val="24"/>
          <w:szCs w:val="24"/>
        </w:rPr>
        <w:t>directamente</w:t>
      </w:r>
      <w:r w:rsidR="006C01DA">
        <w:rPr>
          <w:rFonts w:ascii="Times New Roman" w:hAnsi="Times New Roman" w:cs="Times New Roman"/>
          <w:sz w:val="24"/>
          <w:szCs w:val="24"/>
        </w:rPr>
        <w:t xml:space="preserve"> al campo aeronáutico. En adición, en varias ocasiones, los versos hacen referencia al comportamiento del avión, y al papel que juega esta nave en la despedida, como el la estrofa 4: “Ya se elevaba la nave// para entregarse a los vientos// Grité de mi ventanilla//volteando mi sombrero.”, en donde el hecho de que sea un avión el medio de partida es impor</w:t>
      </w:r>
      <w:r w:rsidR="007A4611">
        <w:rPr>
          <w:rFonts w:ascii="Times New Roman" w:hAnsi="Times New Roman" w:cs="Times New Roman"/>
          <w:sz w:val="24"/>
          <w:szCs w:val="24"/>
        </w:rPr>
        <w:t xml:space="preserve">tante. En adición, las permanentes referencias al viento, el cielo y las alturas también </w:t>
      </w:r>
      <w:r w:rsidR="006C01DA">
        <w:rPr>
          <w:rFonts w:ascii="Times New Roman" w:hAnsi="Times New Roman" w:cs="Times New Roman"/>
          <w:sz w:val="24"/>
          <w:szCs w:val="24"/>
        </w:rPr>
        <w:t>alude</w:t>
      </w:r>
      <w:r w:rsidR="007A4611">
        <w:rPr>
          <w:rFonts w:ascii="Times New Roman" w:hAnsi="Times New Roman" w:cs="Times New Roman"/>
          <w:sz w:val="24"/>
          <w:szCs w:val="24"/>
        </w:rPr>
        <w:t>n</w:t>
      </w:r>
      <w:r w:rsidR="006C01DA">
        <w:rPr>
          <w:rFonts w:ascii="Times New Roman" w:hAnsi="Times New Roman" w:cs="Times New Roman"/>
          <w:sz w:val="24"/>
          <w:szCs w:val="24"/>
        </w:rPr>
        <w:t xml:space="preserve"> al título Aeronáutica.</w:t>
      </w:r>
    </w:p>
    <w:p w:rsidR="006C5F24" w:rsidRPr="00A85B26" w:rsidRDefault="006C5F24"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6C5F24" w:rsidRPr="00A85B26" w:rsidRDefault="006C5F24"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 xml:space="preserve">En cuanto a la estructura interna, el hablante lírico de este poema se deduce que es una mujer, por imágenes como la bufanda rosa que lleva puesta, ya que el color rosado tiene connotaciones de femenino. La imagen presente en los versos 23 y 24: “El aire de las alturas, jugaba con mis cabellos” también contribuye a la </w:t>
      </w:r>
      <w:proofErr w:type="spellStart"/>
      <w:r w:rsidRPr="00A85B26">
        <w:rPr>
          <w:rFonts w:ascii="Times New Roman" w:hAnsi="Times New Roman" w:cs="Times New Roman"/>
          <w:sz w:val="24"/>
          <w:szCs w:val="24"/>
        </w:rPr>
        <w:t>dedución</w:t>
      </w:r>
      <w:proofErr w:type="spellEnd"/>
      <w:r w:rsidRPr="00A85B26">
        <w:rPr>
          <w:rFonts w:ascii="Times New Roman" w:hAnsi="Times New Roman" w:cs="Times New Roman"/>
          <w:sz w:val="24"/>
          <w:szCs w:val="24"/>
        </w:rPr>
        <w:t xml:space="preserve"> de que se trata de una mujer. Si la voz que se va en el avión es una mujer, se deduce que quien se queda es el hombre, y  es la otra voz presente en el poema, la que se dirige al hablante lírico mediante diálogo y comillas. El motivo lírico es el adiós, y el objeto lírico es el cielo y todo lo asociado a él, como el sol (6), la nieve y las estrellas (19) el viento, que es mencionado varias veces, los aviones, las alturas, etc. El tono del poema es eufórico ya que a pesar de que se acepta la nostalgia que el adiós trae, no se ve la separación desde una perspectiva trágica ni se contemplan temas como el vacío o la depresión. Por el contrario, la situación es expresada eufóricamente en un tono soñador y emprendedor, a pesar de que se acepta la presencia de la tristeza, esta no es predominante. </w:t>
      </w:r>
      <w:r w:rsidR="008E0AB4" w:rsidRPr="00A85B26">
        <w:rPr>
          <w:rFonts w:ascii="Times New Roman" w:hAnsi="Times New Roman" w:cs="Times New Roman"/>
          <w:sz w:val="24"/>
          <w:szCs w:val="24"/>
        </w:rPr>
        <w:t xml:space="preserve">En cuanto a la actitud poética, esta es enunciativa, pues en estrofas como la </w:t>
      </w:r>
      <w:proofErr w:type="gramStart"/>
      <w:r w:rsidR="008E0AB4" w:rsidRPr="00A85B26">
        <w:rPr>
          <w:rFonts w:ascii="Times New Roman" w:hAnsi="Times New Roman" w:cs="Times New Roman"/>
          <w:sz w:val="24"/>
          <w:szCs w:val="24"/>
        </w:rPr>
        <w:t>8 :</w:t>
      </w:r>
      <w:proofErr w:type="gramEnd"/>
      <w:r w:rsidR="008E0AB4" w:rsidRPr="00A85B26">
        <w:rPr>
          <w:rFonts w:ascii="Times New Roman" w:hAnsi="Times New Roman" w:cs="Times New Roman"/>
          <w:sz w:val="24"/>
          <w:szCs w:val="24"/>
        </w:rPr>
        <w:t xml:space="preserve"> “ La vi caer delirante, la vi apresada en sus dedos[…]” Es visto como la voz explica, narra o enuncia los hechos desde su perspectiva.</w:t>
      </w:r>
    </w:p>
    <w:p w:rsidR="008E0AB4" w:rsidRPr="00A85B26" w:rsidRDefault="008E0AB4"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1120B5" w:rsidRPr="00A85B26" w:rsidRDefault="008E0AB4"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En cuanto al estilo, iniciando por el nivel semántico, en la primera estrofa se encuentra una metáfora: “-</w:t>
      </w:r>
      <w:proofErr w:type="gramStart"/>
      <w:r w:rsidRPr="00A85B26">
        <w:rPr>
          <w:rFonts w:ascii="Times New Roman" w:hAnsi="Times New Roman" w:cs="Times New Roman"/>
          <w:sz w:val="24"/>
          <w:szCs w:val="24"/>
        </w:rPr>
        <w:t>¡</w:t>
      </w:r>
      <w:proofErr w:type="gramEnd"/>
      <w:r w:rsidRPr="00A85B26">
        <w:rPr>
          <w:rFonts w:ascii="Times New Roman" w:hAnsi="Times New Roman" w:cs="Times New Roman"/>
          <w:sz w:val="24"/>
          <w:szCs w:val="24"/>
        </w:rPr>
        <w:t>Dame la bufada rosa// que llevas en torno a tu cuello. Y guardaré entre sus pliegues// la rosa de tu recuerdo…</w:t>
      </w:r>
      <w:proofErr w:type="gramStart"/>
      <w:r w:rsidRPr="00A85B26">
        <w:rPr>
          <w:rFonts w:ascii="Times New Roman" w:hAnsi="Times New Roman" w:cs="Times New Roman"/>
          <w:sz w:val="24"/>
          <w:szCs w:val="24"/>
        </w:rPr>
        <w:t>!</w:t>
      </w:r>
      <w:proofErr w:type="gramEnd"/>
      <w:r w:rsidRPr="00A85B26">
        <w:rPr>
          <w:rFonts w:ascii="Times New Roman" w:hAnsi="Times New Roman" w:cs="Times New Roman"/>
          <w:sz w:val="24"/>
          <w:szCs w:val="24"/>
        </w:rPr>
        <w:t xml:space="preserve">” Esta metáfora se refiere a que él quiere la bufanda rosa como </w:t>
      </w:r>
      <w:r w:rsidR="001120B5" w:rsidRPr="00A85B26">
        <w:rPr>
          <w:rFonts w:ascii="Times New Roman" w:hAnsi="Times New Roman" w:cs="Times New Roman"/>
          <w:sz w:val="24"/>
          <w:szCs w:val="24"/>
        </w:rPr>
        <w:t xml:space="preserve">un recuerdo, para sentir que conserva algún recuerdo físico de su amor. “La rosa de tu recuerdo” alude a las memorias que </w:t>
      </w:r>
      <w:proofErr w:type="spellStart"/>
      <w:r w:rsidR="001120B5" w:rsidRPr="00A85B26">
        <w:rPr>
          <w:rFonts w:ascii="Times New Roman" w:hAnsi="Times New Roman" w:cs="Times New Roman"/>
          <w:sz w:val="24"/>
          <w:szCs w:val="24"/>
        </w:rPr>
        <w:t>el</w:t>
      </w:r>
      <w:proofErr w:type="spellEnd"/>
      <w:r w:rsidR="001120B5" w:rsidRPr="00A85B26">
        <w:rPr>
          <w:rFonts w:ascii="Times New Roman" w:hAnsi="Times New Roman" w:cs="Times New Roman"/>
          <w:sz w:val="24"/>
          <w:szCs w:val="24"/>
        </w:rPr>
        <w:t xml:space="preserve"> tiene de ella. Seguidamente, en la segunda estrofa, </w:t>
      </w:r>
      <w:proofErr w:type="spellStart"/>
      <w:r w:rsidR="001120B5" w:rsidRPr="00A85B26">
        <w:rPr>
          <w:rFonts w:ascii="Times New Roman" w:hAnsi="Times New Roman" w:cs="Times New Roman"/>
          <w:sz w:val="24"/>
          <w:szCs w:val="24"/>
        </w:rPr>
        <w:t>esta</w:t>
      </w:r>
      <w:proofErr w:type="spellEnd"/>
      <w:r w:rsidR="001120B5" w:rsidRPr="00A85B26">
        <w:rPr>
          <w:rFonts w:ascii="Times New Roman" w:hAnsi="Times New Roman" w:cs="Times New Roman"/>
          <w:sz w:val="24"/>
          <w:szCs w:val="24"/>
        </w:rPr>
        <w:t xml:space="preserve"> la metáfora “Que pálido, se vertía// plateado en el aeropuerto//, refiriéndose al sol. Esta  es una metáfora de la manera en como la luz del sol caía sobre el aeropuerto. En la tercera estrofa se encuentra una metáfora muy similar a la primera, ya que la estrofa tres es un paralelismo de la primera. Esta vez, le metáfora es “Guardaré entre sus pliegues (los de la bufanda)// la nostalgia de tu </w:t>
      </w:r>
      <w:r w:rsidR="001120B5" w:rsidRPr="00A85B26">
        <w:rPr>
          <w:rFonts w:ascii="Times New Roman" w:hAnsi="Times New Roman" w:cs="Times New Roman"/>
          <w:sz w:val="24"/>
          <w:szCs w:val="24"/>
        </w:rPr>
        <w:lastRenderedPageBreak/>
        <w:t>cuerpo”. Esto alude a que él quiere la bufanda también como n recuerdo del cuerpo de su amada, y como un nostálgico recordatorio de que en ese momento no puede tener ese cuerpo.</w:t>
      </w:r>
    </w:p>
    <w:p w:rsidR="001120B5" w:rsidRPr="00A85B26" w:rsidRDefault="001120B5"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1120B5" w:rsidRPr="00A85B26" w:rsidRDefault="00EA2C9D"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Por otro lado, l</w:t>
      </w:r>
      <w:r w:rsidR="001120B5" w:rsidRPr="00A85B26">
        <w:rPr>
          <w:rFonts w:ascii="Times New Roman" w:hAnsi="Times New Roman" w:cs="Times New Roman"/>
          <w:sz w:val="24"/>
          <w:szCs w:val="24"/>
        </w:rPr>
        <w:t>a estrofa</w:t>
      </w:r>
      <w:r w:rsidR="00290F1A" w:rsidRPr="00A85B26">
        <w:rPr>
          <w:rFonts w:ascii="Times New Roman" w:hAnsi="Times New Roman" w:cs="Times New Roman"/>
          <w:sz w:val="24"/>
          <w:szCs w:val="24"/>
        </w:rPr>
        <w:t xml:space="preserve"> cuatro</w:t>
      </w:r>
      <w:r w:rsidR="001120B5" w:rsidRPr="00A85B26">
        <w:rPr>
          <w:rFonts w:ascii="Times New Roman" w:hAnsi="Times New Roman" w:cs="Times New Roman"/>
          <w:sz w:val="24"/>
          <w:szCs w:val="24"/>
        </w:rPr>
        <w:t xml:space="preserve"> proporciona una imagen sensorial visual al decir </w:t>
      </w:r>
      <w:proofErr w:type="gramStart"/>
      <w:r w:rsidR="001120B5" w:rsidRPr="00A85B26">
        <w:rPr>
          <w:rFonts w:ascii="Times New Roman" w:hAnsi="Times New Roman" w:cs="Times New Roman"/>
          <w:sz w:val="24"/>
          <w:szCs w:val="24"/>
        </w:rPr>
        <w:t>“ Ya</w:t>
      </w:r>
      <w:proofErr w:type="gramEnd"/>
      <w:r w:rsidR="001120B5" w:rsidRPr="00A85B26">
        <w:rPr>
          <w:rFonts w:ascii="Times New Roman" w:hAnsi="Times New Roman" w:cs="Times New Roman"/>
          <w:sz w:val="24"/>
          <w:szCs w:val="24"/>
        </w:rPr>
        <w:t xml:space="preserve"> se elevaba la nave, para entregarse a los vientos”, pues produce en el lector una imagen de un avión despegando majestuosamente, y esto reitera el tono eufórico del poema, así como la atmosfera soñadora y llena de ilusión de la situación presentada. </w:t>
      </w:r>
      <w:r w:rsidR="00290F1A" w:rsidRPr="00A85B26">
        <w:rPr>
          <w:rFonts w:ascii="Times New Roman" w:hAnsi="Times New Roman" w:cs="Times New Roman"/>
          <w:sz w:val="24"/>
          <w:szCs w:val="24"/>
        </w:rPr>
        <w:t xml:space="preserve"> En adición esto es una personificación, ya que el poema le atribuye al avión la cualidad humana  tener el control sobre el mismo para “entregarse” voluntariamente a los vientos.</w:t>
      </w:r>
    </w:p>
    <w:p w:rsidR="00EA2C9D" w:rsidRPr="00A85B26" w:rsidRDefault="00EA2C9D" w:rsidP="00994A08">
      <w:pPr>
        <w:spacing w:line="360" w:lineRule="auto"/>
        <w:rPr>
          <w:rFonts w:ascii="Times New Roman" w:hAnsi="Times New Roman" w:cs="Times New Roman"/>
          <w:sz w:val="24"/>
          <w:szCs w:val="24"/>
        </w:rPr>
      </w:pPr>
    </w:p>
    <w:p w:rsidR="005E42B1" w:rsidRPr="00A85B26" w:rsidRDefault="005E42B1" w:rsidP="00994A08">
      <w:pPr>
        <w:spacing w:line="360" w:lineRule="auto"/>
        <w:rPr>
          <w:rFonts w:ascii="Times New Roman" w:hAnsi="Times New Roman" w:cs="Times New Roman"/>
          <w:sz w:val="24"/>
          <w:szCs w:val="24"/>
        </w:rPr>
      </w:pPr>
    </w:p>
    <w:p w:rsidR="00EA2C9D" w:rsidRPr="00A85B26" w:rsidRDefault="00EA2C9D"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Para continuar, en la quinta estrofa se encuentra otra metáfora: “Una sonata de adioses, vibraba en el aeropuerto.” Que representa la vehemencia y la emotividad de adioses que se dijeron ella y su amado, así como la gran candad de estos. En adición, esto proporciona una imagen sensorial visual ya que al decir “vibraba en el aeropuerto” se crea la idea de que los adioses eran muy fuertes sonoros. Seguidamente, en esta misma estrofa se halla un símil: “Como una estrella de nieve, brilló su blanco pañuelo”, que además de resaltar la absoluta blancura del pañuelo, tiene el efecto de dar a entender que para ella este  pañuelo tiene un valor sentimental, ya que le pertenece a él y es el símbolo de que él está ahí despidiéndose de ella.</w:t>
      </w:r>
    </w:p>
    <w:p w:rsidR="005E42B1" w:rsidRPr="00A85B26" w:rsidRDefault="005E42B1" w:rsidP="00994A08">
      <w:pPr>
        <w:spacing w:line="360" w:lineRule="auto"/>
        <w:rPr>
          <w:rFonts w:ascii="Times New Roman" w:hAnsi="Times New Roman" w:cs="Times New Roman"/>
          <w:sz w:val="24"/>
          <w:szCs w:val="24"/>
        </w:rPr>
      </w:pPr>
    </w:p>
    <w:p w:rsidR="00045F3F" w:rsidRPr="00A85B26" w:rsidRDefault="00045F3F" w:rsidP="00994A08">
      <w:pPr>
        <w:spacing w:line="360" w:lineRule="auto"/>
        <w:rPr>
          <w:rFonts w:ascii="Times New Roman" w:hAnsi="Times New Roman" w:cs="Times New Roman"/>
          <w:sz w:val="24"/>
          <w:szCs w:val="24"/>
        </w:rPr>
      </w:pPr>
    </w:p>
    <w:p w:rsidR="005E42B1" w:rsidRPr="00A85B26" w:rsidRDefault="005E42B1"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Seguidamente, en la estrofa seis se halla otra metáfora, que es “Los azules de plata del universo” La cuál se refiere al cielo de invierno, pues está es la estación e al que está ocurriendo la escena. S</w:t>
      </w:r>
      <w:r w:rsidR="00045F3F" w:rsidRPr="00A85B26">
        <w:rPr>
          <w:rFonts w:ascii="Times New Roman" w:hAnsi="Times New Roman" w:cs="Times New Roman"/>
          <w:sz w:val="24"/>
          <w:szCs w:val="24"/>
        </w:rPr>
        <w:t>e</w:t>
      </w:r>
      <w:r w:rsidRPr="00A85B26">
        <w:rPr>
          <w:rFonts w:ascii="Times New Roman" w:hAnsi="Times New Roman" w:cs="Times New Roman"/>
          <w:sz w:val="24"/>
          <w:szCs w:val="24"/>
        </w:rPr>
        <w:t>guidamente, “El aire de las alturas jugaba con mis cabellos”</w:t>
      </w:r>
      <w:r w:rsidR="00045F3F" w:rsidRPr="00A85B26">
        <w:rPr>
          <w:rFonts w:ascii="Times New Roman" w:hAnsi="Times New Roman" w:cs="Times New Roman"/>
          <w:sz w:val="24"/>
          <w:szCs w:val="24"/>
        </w:rPr>
        <w:t xml:space="preserve"> Da una i</w:t>
      </w:r>
      <w:r w:rsidRPr="00A85B26">
        <w:rPr>
          <w:rFonts w:ascii="Times New Roman" w:hAnsi="Times New Roman" w:cs="Times New Roman"/>
          <w:sz w:val="24"/>
          <w:szCs w:val="24"/>
        </w:rPr>
        <w:t xml:space="preserve">magen sensorial visual y táctil, ya que </w:t>
      </w:r>
      <w:r w:rsidR="00045F3F" w:rsidRPr="00A85B26">
        <w:rPr>
          <w:rFonts w:ascii="Times New Roman" w:hAnsi="Times New Roman" w:cs="Times New Roman"/>
          <w:sz w:val="24"/>
          <w:szCs w:val="24"/>
        </w:rPr>
        <w:t>produce la imagen mental la cabellera suelta de una mujer volando en el viento, pero al mismo tiempo produce la sensación de ese mismo viento fuerte contra la piel.</w:t>
      </w:r>
    </w:p>
    <w:p w:rsidR="00E47C20" w:rsidRPr="00A85B26" w:rsidRDefault="00E47C20"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E47C20" w:rsidRPr="00A85B26" w:rsidRDefault="00E47C20"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A continuación, en la estrofa siete, se halla otra metáfora al referirse a la bufanda como “vela en el mástil del viento” que hace alusión a la manera en como la bufanda volaba como la vela de un barco, sostenida por la fuerza del viento, que vendría siendo el mástil. Además esto claramente también produce la imagen sensorial visual tanto de la bufanda sostenida por el viento como de una vela sostenida por un mástil en un barco que anda a toda velocidad.</w:t>
      </w:r>
    </w:p>
    <w:p w:rsidR="00686C61" w:rsidRPr="00A85B26" w:rsidRDefault="00686C61"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686C61" w:rsidRPr="00A85B26" w:rsidRDefault="00686C61"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Seguidamente, la novena estrofa presenta una personificación del avión, ya que dice “La nave iba mar adentro// con sueños de costas nuevas// de nuevos mares y sueños.”</w:t>
      </w:r>
      <w:r w:rsidR="001C2472" w:rsidRPr="00A85B26">
        <w:rPr>
          <w:rFonts w:ascii="Times New Roman" w:hAnsi="Times New Roman" w:cs="Times New Roman"/>
          <w:sz w:val="24"/>
          <w:szCs w:val="24"/>
        </w:rPr>
        <w:t xml:space="preserve"> Y esto le está atribuyendo al avión la capacidad de soñar. En adición, esta personificación representa a la misma voz del poema, ya que ella tiene sueños de nuevas experiencias.</w:t>
      </w:r>
    </w:p>
    <w:p w:rsidR="001C2472" w:rsidRPr="00A85B26" w:rsidRDefault="001C2472" w:rsidP="00994A08">
      <w:pPr>
        <w:spacing w:line="360" w:lineRule="auto"/>
        <w:rPr>
          <w:rFonts w:ascii="Times New Roman" w:hAnsi="Times New Roman" w:cs="Times New Roman"/>
          <w:sz w:val="24"/>
          <w:szCs w:val="24"/>
        </w:rPr>
      </w:pPr>
    </w:p>
    <w:p w:rsidR="006C01DA" w:rsidRDefault="006C01DA" w:rsidP="00994A08">
      <w:pPr>
        <w:spacing w:line="360" w:lineRule="auto"/>
        <w:rPr>
          <w:rFonts w:ascii="Times New Roman" w:hAnsi="Times New Roman" w:cs="Times New Roman"/>
          <w:sz w:val="24"/>
          <w:szCs w:val="24"/>
        </w:rPr>
      </w:pPr>
    </w:p>
    <w:p w:rsidR="00A85B26" w:rsidRDefault="00A85B26" w:rsidP="00994A08">
      <w:pPr>
        <w:spacing w:line="360" w:lineRule="auto"/>
        <w:rPr>
          <w:rFonts w:ascii="Times New Roman" w:hAnsi="Times New Roman" w:cs="Times New Roman"/>
          <w:sz w:val="24"/>
          <w:szCs w:val="24"/>
        </w:rPr>
      </w:pPr>
      <w:r w:rsidRPr="00A85B26">
        <w:rPr>
          <w:rFonts w:ascii="Times New Roman" w:hAnsi="Times New Roman" w:cs="Times New Roman"/>
          <w:sz w:val="24"/>
          <w:szCs w:val="24"/>
        </w:rPr>
        <w:t xml:space="preserve">Finalmente, en la última estrofa </w:t>
      </w:r>
      <w:r w:rsidR="00001DA3">
        <w:rPr>
          <w:rFonts w:ascii="Times New Roman" w:hAnsi="Times New Roman" w:cs="Times New Roman"/>
          <w:sz w:val="24"/>
          <w:szCs w:val="24"/>
        </w:rPr>
        <w:t>reitera la idea anterior, ya que el hablante dice “Yo encendí por el aérea ruta// la linterna de mis sueños”, lo cual reitera el tono eufórico y el tema de ilusión por el futuro. Finalmente, los últimos dos versos son un  inciso: “(Pero algo mío lloraba//en la nave de mi pecho)”, el cual reitera el tema de nostalgia. La estrofa entera refleja la idea principal,</w:t>
      </w:r>
      <w:r w:rsidR="00F17D36">
        <w:rPr>
          <w:rFonts w:ascii="Times New Roman" w:hAnsi="Times New Roman" w:cs="Times New Roman"/>
          <w:sz w:val="24"/>
          <w:szCs w:val="24"/>
        </w:rPr>
        <w:t xml:space="preserve"> ya que expresa los sueños y la ilusión por el futuro, pero al mismo tiempo acepta la presencia de la tristeza. El hecho de que los últimos dos versos estén en inciso, reitera la idea de que la tristeza no es predominante, sino un sentimiento presente pero opacado por la ilusión.</w:t>
      </w:r>
    </w:p>
    <w:p w:rsidR="00B26B62" w:rsidRDefault="00B26B62" w:rsidP="00994A08">
      <w:pPr>
        <w:spacing w:line="360" w:lineRule="auto"/>
        <w:rPr>
          <w:rFonts w:ascii="Times New Roman" w:hAnsi="Times New Roman" w:cs="Times New Roman"/>
          <w:sz w:val="24"/>
          <w:szCs w:val="24"/>
        </w:rPr>
      </w:pPr>
    </w:p>
    <w:p w:rsidR="00B26B62" w:rsidRDefault="00B26B62" w:rsidP="00994A08">
      <w:pPr>
        <w:spacing w:line="360" w:lineRule="auto"/>
        <w:rPr>
          <w:rFonts w:ascii="Times New Roman" w:hAnsi="Times New Roman" w:cs="Times New Roman"/>
          <w:sz w:val="24"/>
          <w:szCs w:val="24"/>
        </w:rPr>
      </w:pPr>
    </w:p>
    <w:p w:rsidR="00B26B62" w:rsidRDefault="00B26B62" w:rsidP="00994A08">
      <w:pPr>
        <w:spacing w:line="360" w:lineRule="auto"/>
        <w:rPr>
          <w:rFonts w:ascii="Times New Roman" w:hAnsi="Times New Roman" w:cs="Times New Roman"/>
          <w:sz w:val="24"/>
          <w:szCs w:val="24"/>
        </w:rPr>
      </w:pPr>
      <w:r>
        <w:rPr>
          <w:rFonts w:ascii="Times New Roman" w:hAnsi="Times New Roman" w:cs="Times New Roman"/>
          <w:sz w:val="24"/>
          <w:szCs w:val="24"/>
        </w:rPr>
        <w:t xml:space="preserve">Por otro lado, en cuanto al nivel morfosintáctico, </w:t>
      </w:r>
      <w:r w:rsidR="003859C7">
        <w:rPr>
          <w:rFonts w:ascii="Times New Roman" w:hAnsi="Times New Roman" w:cs="Times New Roman"/>
          <w:sz w:val="24"/>
          <w:szCs w:val="24"/>
        </w:rPr>
        <w:t xml:space="preserve">se utiliza el recurso del diálogo, para citar exactamente las palabras que la segunda voz del poema- el hombre- le dice al hablante lírico –la mujer- justo antes de la partida. Este recurso se utiliza en las estrofas uno y tres, entre las cuales hay un paralelismo </w:t>
      </w:r>
      <w:r w:rsidR="00287FDF">
        <w:rPr>
          <w:rFonts w:ascii="Times New Roman" w:hAnsi="Times New Roman" w:cs="Times New Roman"/>
          <w:sz w:val="24"/>
          <w:szCs w:val="24"/>
        </w:rPr>
        <w:t xml:space="preserve">presente. </w:t>
      </w:r>
      <w:r w:rsidR="003859C7">
        <w:rPr>
          <w:rFonts w:ascii="Times New Roman" w:hAnsi="Times New Roman" w:cs="Times New Roman"/>
          <w:sz w:val="24"/>
          <w:szCs w:val="24"/>
        </w:rPr>
        <w:t>En adición, hay reduplicación entre  los versos 1y 3 de estas estrofas: “-</w:t>
      </w:r>
      <w:proofErr w:type="gramStart"/>
      <w:r w:rsidR="00287FDF">
        <w:rPr>
          <w:rFonts w:ascii="Times New Roman" w:hAnsi="Times New Roman" w:cs="Times New Roman"/>
          <w:sz w:val="24"/>
          <w:szCs w:val="24"/>
        </w:rPr>
        <w:t>¡</w:t>
      </w:r>
      <w:proofErr w:type="gramEnd"/>
      <w:r w:rsidR="00287FDF">
        <w:rPr>
          <w:rFonts w:ascii="Times New Roman" w:hAnsi="Times New Roman" w:cs="Times New Roman"/>
          <w:sz w:val="24"/>
          <w:szCs w:val="24"/>
        </w:rPr>
        <w:t>Dame</w:t>
      </w:r>
      <w:r w:rsidR="003859C7">
        <w:rPr>
          <w:rFonts w:ascii="Times New Roman" w:hAnsi="Times New Roman" w:cs="Times New Roman"/>
          <w:sz w:val="24"/>
          <w:szCs w:val="24"/>
        </w:rPr>
        <w:t xml:space="preserve"> la bufanda rosa” y “Y guardaré entre sus pliegues”. En adición, en ambas estrofas se encuentra el epíteto </w:t>
      </w:r>
      <w:r w:rsidR="003859C7" w:rsidRPr="003859C7">
        <w:rPr>
          <w:rFonts w:ascii="Times New Roman" w:hAnsi="Times New Roman" w:cs="Times New Roman"/>
          <w:i/>
          <w:sz w:val="24"/>
          <w:szCs w:val="24"/>
        </w:rPr>
        <w:t>bufanda rosa</w:t>
      </w:r>
      <w:r w:rsidR="003859C7">
        <w:rPr>
          <w:rFonts w:ascii="Times New Roman" w:hAnsi="Times New Roman" w:cs="Times New Roman"/>
          <w:sz w:val="24"/>
          <w:szCs w:val="24"/>
        </w:rPr>
        <w:t xml:space="preserve"> que es una herramienta para deducir que quien se va es una mujer, por las connotaciones del color rosa.</w:t>
      </w:r>
    </w:p>
    <w:p w:rsidR="003859C7" w:rsidRDefault="003859C7" w:rsidP="00994A08">
      <w:pPr>
        <w:spacing w:line="360" w:lineRule="auto"/>
        <w:rPr>
          <w:rFonts w:ascii="Times New Roman" w:hAnsi="Times New Roman" w:cs="Times New Roman"/>
          <w:sz w:val="24"/>
          <w:szCs w:val="24"/>
        </w:rPr>
      </w:pPr>
    </w:p>
    <w:p w:rsidR="00287FDF" w:rsidRDefault="00287FDF" w:rsidP="00994A08">
      <w:pPr>
        <w:spacing w:line="360" w:lineRule="auto"/>
        <w:rPr>
          <w:rFonts w:ascii="Times New Roman" w:hAnsi="Times New Roman" w:cs="Times New Roman"/>
          <w:sz w:val="24"/>
          <w:szCs w:val="24"/>
        </w:rPr>
      </w:pPr>
    </w:p>
    <w:p w:rsidR="003859C7" w:rsidRDefault="003859C7" w:rsidP="00994A08">
      <w:pPr>
        <w:spacing w:line="360" w:lineRule="auto"/>
        <w:rPr>
          <w:rFonts w:ascii="Times New Roman" w:hAnsi="Times New Roman" w:cs="Times New Roman"/>
          <w:sz w:val="24"/>
          <w:szCs w:val="24"/>
        </w:rPr>
      </w:pPr>
      <w:r>
        <w:rPr>
          <w:rFonts w:ascii="Times New Roman" w:hAnsi="Times New Roman" w:cs="Times New Roman"/>
          <w:sz w:val="24"/>
          <w:szCs w:val="24"/>
        </w:rPr>
        <w:t>Para continuar, en la segunda estrofa</w:t>
      </w:r>
      <w:r w:rsidR="00287FDF">
        <w:rPr>
          <w:rFonts w:ascii="Times New Roman" w:hAnsi="Times New Roman" w:cs="Times New Roman"/>
          <w:sz w:val="24"/>
          <w:szCs w:val="24"/>
        </w:rPr>
        <w:t>, se encuentran los epítetos “blanca mañana” y “vago sol”</w:t>
      </w:r>
      <w:r w:rsidR="00D623A6">
        <w:rPr>
          <w:rFonts w:ascii="Times New Roman" w:hAnsi="Times New Roman" w:cs="Times New Roman"/>
          <w:sz w:val="24"/>
          <w:szCs w:val="24"/>
        </w:rPr>
        <w:t>, que reiteran el objeto lírico de cielo.  En adición, los adjetivos “pálido” y “plateado” para referirse al sol, ayudan a crear la atmósfera de invierno.</w:t>
      </w:r>
      <w:r w:rsidR="005F5951">
        <w:rPr>
          <w:rFonts w:ascii="Times New Roman" w:hAnsi="Times New Roman" w:cs="Times New Roman"/>
          <w:sz w:val="24"/>
          <w:szCs w:val="24"/>
        </w:rPr>
        <w:t xml:space="preserve"> De igual manera, en la estrofa cinco se halla otro epíteto, que es “blanco pañuelo”, el cual es un símbolo de las despedidas, por la imagen de alguien sacudiendo un pañuelo en el aire como señal de hasta luego. Además, el blanco del pañuelo concuerda con la atmósfera de invierno y con las imágenes de un cielo y un sol de tonalidades de blanco. </w:t>
      </w:r>
    </w:p>
    <w:p w:rsidR="005F5951" w:rsidRDefault="005F5951" w:rsidP="00994A08">
      <w:pPr>
        <w:spacing w:line="360" w:lineRule="auto"/>
        <w:rPr>
          <w:rFonts w:ascii="Times New Roman" w:hAnsi="Times New Roman" w:cs="Times New Roman"/>
          <w:sz w:val="24"/>
          <w:szCs w:val="24"/>
        </w:rPr>
      </w:pPr>
    </w:p>
    <w:p w:rsidR="005F5951" w:rsidRDefault="005F5951" w:rsidP="005F5951">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lastRenderedPageBreak/>
        <w:t>Seguidamente, la novena estrofa presenta una anáfora en los tres primeros versos: “La vi caer, ondulante.// La vi apresada en su dedos// La vi agitarse en sus manos”, el cual enfatiza la importancia</w:t>
      </w:r>
      <w:r w:rsidR="00305EF1">
        <w:rPr>
          <w:rFonts w:ascii="Times New Roman" w:hAnsi="Times New Roman" w:cs="Times New Roman"/>
          <w:sz w:val="24"/>
          <w:szCs w:val="24"/>
        </w:rPr>
        <w:t xml:space="preserve"> de que finalmente ella le haya entregado</w:t>
      </w:r>
      <w:r>
        <w:rPr>
          <w:rFonts w:ascii="Times New Roman" w:hAnsi="Times New Roman" w:cs="Times New Roman"/>
          <w:sz w:val="24"/>
          <w:szCs w:val="24"/>
        </w:rPr>
        <w:t xml:space="preserve"> y de los recuerdos que ambos guardarán para el futuro</w:t>
      </w:r>
      <w:r w:rsidR="00305EF1">
        <w:rPr>
          <w:rFonts w:ascii="Times New Roman" w:hAnsi="Times New Roman" w:cs="Times New Roman"/>
          <w:sz w:val="24"/>
          <w:szCs w:val="24"/>
        </w:rPr>
        <w:t>, así como la importancia de que finalmente ella le haya entregado</w:t>
      </w:r>
      <w:r>
        <w:rPr>
          <w:rFonts w:ascii="Times New Roman" w:hAnsi="Times New Roman" w:cs="Times New Roman"/>
          <w:sz w:val="24"/>
          <w:szCs w:val="24"/>
        </w:rPr>
        <w:t xml:space="preserve">. Además, el descriptivo recorrido de la bufanda desde las manos de ella a las de él, le brinda nostalgia a la escena, </w:t>
      </w:r>
      <w:r w:rsidR="00305EF1">
        <w:rPr>
          <w:rFonts w:ascii="Times New Roman" w:hAnsi="Times New Roman" w:cs="Times New Roman"/>
          <w:sz w:val="24"/>
          <w:szCs w:val="24"/>
        </w:rPr>
        <w:t>reiterando esta temática.</w:t>
      </w:r>
    </w:p>
    <w:p w:rsidR="00305EF1" w:rsidRDefault="00305EF1" w:rsidP="005F5951">
      <w:pPr>
        <w:spacing w:line="360" w:lineRule="auto"/>
        <w:ind w:left="0" w:firstLine="0"/>
        <w:rPr>
          <w:rFonts w:ascii="Times New Roman" w:hAnsi="Times New Roman" w:cs="Times New Roman"/>
          <w:sz w:val="24"/>
          <w:szCs w:val="24"/>
        </w:rPr>
      </w:pPr>
    </w:p>
    <w:p w:rsidR="00305EF1" w:rsidRDefault="00305EF1" w:rsidP="005F5951">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Finalmente, el uso del hipérbaton </w:t>
      </w:r>
      <w:r w:rsidR="00B85EBD">
        <w:rPr>
          <w:rFonts w:ascii="Times New Roman" w:hAnsi="Times New Roman" w:cs="Times New Roman"/>
          <w:sz w:val="24"/>
          <w:szCs w:val="24"/>
        </w:rPr>
        <w:t>está</w:t>
      </w:r>
      <w:r>
        <w:rPr>
          <w:rFonts w:ascii="Times New Roman" w:hAnsi="Times New Roman" w:cs="Times New Roman"/>
          <w:sz w:val="24"/>
          <w:szCs w:val="24"/>
        </w:rPr>
        <w:t xml:space="preserve"> presente en varias ocasiones en el poema, entre ellas</w:t>
      </w:r>
      <w:r w:rsidR="00B85EBD">
        <w:rPr>
          <w:rFonts w:ascii="Times New Roman" w:hAnsi="Times New Roman" w:cs="Times New Roman"/>
          <w:sz w:val="24"/>
          <w:szCs w:val="24"/>
        </w:rPr>
        <w:t xml:space="preserve"> en los últimos dos versos de las estrofas uno y tres: “Y guardaré entre sus pliegues// la rosa de tu recuerdo” y (“//la nostalgia de tu cuerpo” en la tercera estrofa. En ambos casos el hipérbaton le brinda un tono mucho más romántico y exaltado al diálogo de la voz que se queda. El hipérbaton es utilizado en muchas otras ocasiones, en todas causando el efecto de exaltar las emociones y embellecer la sonoridad del poema.</w:t>
      </w:r>
    </w:p>
    <w:p w:rsidR="00B85EBD" w:rsidRDefault="00B85EBD" w:rsidP="005F5951">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Otro recurso utilizado </w:t>
      </w:r>
      <w:r w:rsidR="00EC7D50">
        <w:rPr>
          <w:rFonts w:ascii="Times New Roman" w:hAnsi="Times New Roman" w:cs="Times New Roman"/>
          <w:sz w:val="24"/>
          <w:szCs w:val="24"/>
        </w:rPr>
        <w:t>repetidamente</w:t>
      </w:r>
      <w:r>
        <w:rPr>
          <w:rFonts w:ascii="Times New Roman" w:hAnsi="Times New Roman" w:cs="Times New Roman"/>
          <w:sz w:val="24"/>
          <w:szCs w:val="24"/>
        </w:rPr>
        <w:t xml:space="preserve">, son los versos encabalgados, tales como “Yo encendí por el aérea ruta//la linterna de mis sueños” </w:t>
      </w:r>
      <w:r w:rsidR="00EC7D50">
        <w:rPr>
          <w:rFonts w:ascii="Times New Roman" w:hAnsi="Times New Roman" w:cs="Times New Roman"/>
          <w:sz w:val="24"/>
          <w:szCs w:val="24"/>
        </w:rPr>
        <w:t>(38</w:t>
      </w:r>
      <w:r>
        <w:rPr>
          <w:rFonts w:ascii="Times New Roman" w:hAnsi="Times New Roman" w:cs="Times New Roman"/>
          <w:sz w:val="24"/>
          <w:szCs w:val="24"/>
        </w:rPr>
        <w:t xml:space="preserve"> y 39).</w:t>
      </w:r>
      <w:r w:rsidR="00EC7D50">
        <w:rPr>
          <w:rFonts w:ascii="Times New Roman" w:hAnsi="Times New Roman" w:cs="Times New Roman"/>
          <w:sz w:val="24"/>
          <w:szCs w:val="24"/>
        </w:rPr>
        <w:t xml:space="preserve"> Estos versos encabalgados crean el efecto de alargar a idea que se está expresando, así como también  le brindan musicalidad al poema, y esto reitera la atmósfera soñadora y emocional del poema.</w:t>
      </w:r>
    </w:p>
    <w:p w:rsidR="00EC7D50" w:rsidRDefault="00EC7D50" w:rsidP="005F5951">
      <w:pPr>
        <w:spacing w:line="360" w:lineRule="auto"/>
        <w:ind w:left="0" w:firstLine="0"/>
        <w:rPr>
          <w:rFonts w:ascii="Times New Roman" w:hAnsi="Times New Roman" w:cs="Times New Roman"/>
          <w:sz w:val="24"/>
          <w:szCs w:val="24"/>
        </w:rPr>
      </w:pPr>
    </w:p>
    <w:p w:rsidR="00EC7D50" w:rsidRDefault="00EC7D50" w:rsidP="005F5951">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En cuanto al tiempo verbal, está todo escrito en pasado, excepto el diálogo de  segunda voz ya que este está citado tal y como fue dicho en el momento. Esto crea la idea de que la escena vivida ya es un recuerdo, que la voz del poema guarda las memorias de esta despedida del pasado.</w:t>
      </w:r>
    </w:p>
    <w:p w:rsidR="00EC7D50" w:rsidRDefault="00EC7D50" w:rsidP="005F5951">
      <w:pPr>
        <w:spacing w:line="360" w:lineRule="auto"/>
        <w:ind w:left="0" w:firstLine="0"/>
        <w:rPr>
          <w:rFonts w:ascii="Times New Roman" w:hAnsi="Times New Roman" w:cs="Times New Roman"/>
          <w:sz w:val="24"/>
          <w:szCs w:val="24"/>
        </w:rPr>
      </w:pPr>
    </w:p>
    <w:p w:rsidR="00EC7D50" w:rsidRDefault="00EC7D50" w:rsidP="005F5951">
      <w:pPr>
        <w:spacing w:line="360" w:lineRule="auto"/>
        <w:ind w:left="0" w:firstLine="0"/>
        <w:rPr>
          <w:rFonts w:ascii="Times New Roman" w:hAnsi="Times New Roman" w:cs="Times New Roman"/>
          <w:sz w:val="24"/>
          <w:szCs w:val="24"/>
        </w:rPr>
      </w:pPr>
      <w:r>
        <w:rPr>
          <w:rFonts w:ascii="Times New Roman" w:hAnsi="Times New Roman" w:cs="Times New Roman"/>
          <w:sz w:val="24"/>
          <w:szCs w:val="24"/>
        </w:rPr>
        <w:t>Para finalizar, pienso que las imágenes visuales específicamente, junto con los elementos del cielo como objeto lírico, son los recursos más efectivos que el autor utiliza para presentar la despedida de dos amantes con un tono eufórico y una perspectiva positiva y no depresiva. Las imágenes del avión decolando, la bufanda cayendo, el pañuelo brillando, y el viento soplando, le dan una atmosfera triunfante y majestuosa a la escena, dotándola de  vitalidad y emoción. Por otra parte, el uso de elementos de la naturaleza relacionados con el cielo, crea la sensación de inmensidad e infinito, la cual reitera la idea de que el mundo es enorme y está lleno de nuevas experiencias por vivir a pesar de que una historia de amor haya llegado a su fin.</w:t>
      </w:r>
      <w:r w:rsidR="009805DD">
        <w:rPr>
          <w:rFonts w:ascii="Times New Roman" w:hAnsi="Times New Roman" w:cs="Times New Roman"/>
          <w:sz w:val="24"/>
          <w:szCs w:val="24"/>
        </w:rPr>
        <w:t xml:space="preserve"> Estos dos elementos llenan al poema de una atmósfera alegre, que es muy efectiva para construir la idea principal, de que el fin del amor contiene ilusión por el futuro y no solo tristeza.</w:t>
      </w:r>
    </w:p>
    <w:p w:rsidR="005F5951" w:rsidRDefault="005F5951" w:rsidP="00994A08">
      <w:pPr>
        <w:spacing w:line="360" w:lineRule="auto"/>
        <w:rPr>
          <w:rFonts w:ascii="Times New Roman" w:hAnsi="Times New Roman" w:cs="Times New Roman"/>
          <w:sz w:val="24"/>
          <w:szCs w:val="24"/>
        </w:rPr>
      </w:pPr>
    </w:p>
    <w:p w:rsidR="005F5951" w:rsidRDefault="005F5951" w:rsidP="00994A08">
      <w:pPr>
        <w:spacing w:line="360" w:lineRule="auto"/>
        <w:rPr>
          <w:rFonts w:ascii="Times New Roman" w:hAnsi="Times New Roman" w:cs="Times New Roman"/>
          <w:sz w:val="24"/>
          <w:szCs w:val="24"/>
        </w:rPr>
      </w:pPr>
    </w:p>
    <w:p w:rsidR="005F5951" w:rsidRDefault="005F5951" w:rsidP="00994A08">
      <w:pPr>
        <w:spacing w:line="360" w:lineRule="auto"/>
        <w:rPr>
          <w:rFonts w:ascii="Times New Roman" w:hAnsi="Times New Roman" w:cs="Times New Roman"/>
          <w:sz w:val="24"/>
          <w:szCs w:val="24"/>
        </w:rPr>
      </w:pPr>
    </w:p>
    <w:p w:rsidR="005F5951" w:rsidRPr="003859C7" w:rsidRDefault="005F5951" w:rsidP="00994A08">
      <w:pPr>
        <w:spacing w:line="360" w:lineRule="auto"/>
        <w:rPr>
          <w:rFonts w:ascii="Times New Roman" w:hAnsi="Times New Roman" w:cs="Times New Roman"/>
          <w:sz w:val="24"/>
          <w:szCs w:val="24"/>
        </w:rPr>
      </w:pPr>
    </w:p>
    <w:sectPr w:rsidR="005F5951" w:rsidRPr="003859C7" w:rsidSect="00A85B26">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381" w:rsidRDefault="00E15381" w:rsidP="00056859">
      <w:pPr>
        <w:spacing w:line="240" w:lineRule="auto"/>
      </w:pPr>
      <w:r>
        <w:separator/>
      </w:r>
    </w:p>
  </w:endnote>
  <w:endnote w:type="continuationSeparator" w:id="0">
    <w:p w:rsidR="00E15381" w:rsidRDefault="00E15381" w:rsidP="000568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03" w:rsidRDefault="0023210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914012"/>
      <w:docPartObj>
        <w:docPartGallery w:val="Page Numbers (Bottom of Page)"/>
        <w:docPartUnique/>
      </w:docPartObj>
    </w:sdtPr>
    <w:sdtEndPr/>
    <w:sdtContent>
      <w:p w:rsidR="00232103" w:rsidRDefault="00232103">
        <w:pPr>
          <w:pStyle w:val="Piedepgina"/>
        </w:pPr>
        <w:r>
          <w:fldChar w:fldCharType="begin"/>
        </w:r>
        <w:r>
          <w:instrText>PAGE   \* MERGEFORMAT</w:instrText>
        </w:r>
        <w:r>
          <w:fldChar w:fldCharType="separate"/>
        </w:r>
        <w:r w:rsidR="00DE54D1" w:rsidRPr="00DE54D1">
          <w:rPr>
            <w:noProof/>
            <w:lang w:val="es-ES"/>
          </w:rPr>
          <w:t>1</w:t>
        </w:r>
        <w:r>
          <w:fldChar w:fldCharType="end"/>
        </w:r>
      </w:p>
    </w:sdtContent>
  </w:sdt>
  <w:p w:rsidR="00232103" w:rsidRDefault="00232103">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03" w:rsidRDefault="0023210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381" w:rsidRDefault="00E15381" w:rsidP="00056859">
      <w:pPr>
        <w:spacing w:line="240" w:lineRule="auto"/>
      </w:pPr>
      <w:r>
        <w:separator/>
      </w:r>
    </w:p>
  </w:footnote>
  <w:footnote w:type="continuationSeparator" w:id="0">
    <w:p w:rsidR="00E15381" w:rsidRDefault="00E15381" w:rsidP="000568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03" w:rsidRDefault="0023210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9" w:rsidRDefault="00056859">
    <w:pPr>
      <w:pStyle w:val="Encabezado"/>
    </w:pPr>
    <w:r>
      <w:t>Daniela Cristo</w:t>
    </w:r>
  </w:p>
  <w:p w:rsidR="00056859" w:rsidRDefault="0005685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103" w:rsidRDefault="0023210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7B7"/>
    <w:rsid w:val="00001DA3"/>
    <w:rsid w:val="00045F3F"/>
    <w:rsid w:val="00056859"/>
    <w:rsid w:val="00076333"/>
    <w:rsid w:val="001120B5"/>
    <w:rsid w:val="001C2472"/>
    <w:rsid w:val="00232103"/>
    <w:rsid w:val="00287FDF"/>
    <w:rsid w:val="00290F1A"/>
    <w:rsid w:val="00305EF1"/>
    <w:rsid w:val="00324715"/>
    <w:rsid w:val="003859C7"/>
    <w:rsid w:val="00550E12"/>
    <w:rsid w:val="005C75B4"/>
    <w:rsid w:val="005E42B1"/>
    <w:rsid w:val="005F5951"/>
    <w:rsid w:val="00686C61"/>
    <w:rsid w:val="006C01DA"/>
    <w:rsid w:val="006C5F24"/>
    <w:rsid w:val="007A4611"/>
    <w:rsid w:val="008E0AB4"/>
    <w:rsid w:val="009805DD"/>
    <w:rsid w:val="00994A08"/>
    <w:rsid w:val="00A82102"/>
    <w:rsid w:val="00A85B26"/>
    <w:rsid w:val="00B26B62"/>
    <w:rsid w:val="00B85EBD"/>
    <w:rsid w:val="00D623A6"/>
    <w:rsid w:val="00DE54D1"/>
    <w:rsid w:val="00E15381"/>
    <w:rsid w:val="00E47C20"/>
    <w:rsid w:val="00EA2C9D"/>
    <w:rsid w:val="00EC7D50"/>
    <w:rsid w:val="00EF0FAD"/>
    <w:rsid w:val="00F17D36"/>
    <w:rsid w:val="00F637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56859"/>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056859"/>
  </w:style>
  <w:style w:type="paragraph" w:styleId="Piedepgina">
    <w:name w:val="footer"/>
    <w:basedOn w:val="Normal"/>
    <w:link w:val="PiedepginaCar"/>
    <w:uiPriority w:val="99"/>
    <w:unhideWhenUsed/>
    <w:rsid w:val="00056859"/>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56859"/>
  </w:style>
  <w:style w:type="paragraph" w:styleId="Textodeglobo">
    <w:name w:val="Balloon Text"/>
    <w:basedOn w:val="Normal"/>
    <w:link w:val="TextodegloboCar"/>
    <w:uiPriority w:val="99"/>
    <w:semiHidden/>
    <w:unhideWhenUsed/>
    <w:rsid w:val="0005685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68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line="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357" w:hanging="357"/>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56859"/>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056859"/>
  </w:style>
  <w:style w:type="paragraph" w:styleId="Piedepgina">
    <w:name w:val="footer"/>
    <w:basedOn w:val="Normal"/>
    <w:link w:val="PiedepginaCar"/>
    <w:uiPriority w:val="99"/>
    <w:unhideWhenUsed/>
    <w:rsid w:val="00056859"/>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056859"/>
  </w:style>
  <w:style w:type="paragraph" w:styleId="Textodeglobo">
    <w:name w:val="Balloon Text"/>
    <w:basedOn w:val="Normal"/>
    <w:link w:val="TextodegloboCar"/>
    <w:uiPriority w:val="99"/>
    <w:semiHidden/>
    <w:unhideWhenUsed/>
    <w:rsid w:val="0005685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68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1923</Words>
  <Characters>10581</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DANIELA</cp:lastModifiedBy>
  <cp:revision>4</cp:revision>
  <dcterms:created xsi:type="dcterms:W3CDTF">2013-02-05T01:47:00Z</dcterms:created>
  <dcterms:modified xsi:type="dcterms:W3CDTF">2013-03-05T23:50:00Z</dcterms:modified>
</cp:coreProperties>
</file>